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B399" w14:textId="77777777" w:rsidR="00CF20FD" w:rsidRPr="00CF20FD" w:rsidRDefault="00754DDE" w:rsidP="00CF20FD">
      <w:pPr>
        <w:spacing w:line="360" w:lineRule="auto"/>
        <w:ind w:leftChars="-135" w:left="38" w:hangingChars="100" w:hanging="321"/>
        <w:jc w:val="right"/>
        <w:rPr>
          <w:rFonts w:ascii="ＭＳ Ｐ明朝" w:eastAsia="ＭＳ Ｐ明朝" w:hAnsi="ＭＳ Ｐ明朝"/>
          <w:b/>
          <w:sz w:val="32"/>
          <w:szCs w:val="24"/>
        </w:rPr>
      </w:pPr>
      <w:r w:rsidRPr="00CF20FD">
        <w:rPr>
          <w:rFonts w:ascii="ＭＳ Ｐ明朝" w:eastAsia="ＭＳ Ｐ明朝" w:hAnsi="ＭＳ Ｐ明朝" w:hint="eastAsia"/>
          <w:b/>
          <w:sz w:val="32"/>
          <w:szCs w:val="24"/>
        </w:rPr>
        <w:t>別</w:t>
      </w:r>
      <w:r w:rsidR="00CF20FD">
        <w:rPr>
          <w:rFonts w:ascii="ＭＳ Ｐ明朝" w:eastAsia="ＭＳ Ｐ明朝" w:hAnsi="ＭＳ Ｐ明朝" w:hint="eastAsia"/>
          <w:b/>
          <w:sz w:val="32"/>
          <w:szCs w:val="24"/>
        </w:rPr>
        <w:t xml:space="preserve">　</w:t>
      </w:r>
      <w:r w:rsidRPr="00CF20FD">
        <w:rPr>
          <w:rFonts w:ascii="ＭＳ Ｐ明朝" w:eastAsia="ＭＳ Ｐ明朝" w:hAnsi="ＭＳ Ｐ明朝" w:hint="eastAsia"/>
          <w:b/>
          <w:sz w:val="32"/>
          <w:szCs w:val="24"/>
        </w:rPr>
        <w:t>表２</w:t>
      </w:r>
    </w:p>
    <w:p w14:paraId="59DEAFA0" w14:textId="77777777" w:rsidR="00754DDE" w:rsidRDefault="00754DDE" w:rsidP="00754DDE">
      <w:pPr>
        <w:spacing w:line="360" w:lineRule="auto"/>
        <w:ind w:leftChars="-135" w:left="-3" w:hangingChars="100" w:hanging="280"/>
        <w:jc w:val="left"/>
        <w:rPr>
          <w:rFonts w:ascii="ＭＳ Ｐ明朝" w:eastAsia="ＭＳ Ｐ明朝" w:hAnsi="ＭＳ Ｐ明朝"/>
          <w:sz w:val="32"/>
          <w:szCs w:val="24"/>
        </w:rPr>
      </w:pPr>
      <w:r w:rsidRPr="00A25A38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A25A38">
        <w:rPr>
          <w:rFonts w:ascii="ＭＳ Ｐ明朝" w:eastAsia="ＭＳ Ｐ明朝" w:hAnsi="ＭＳ Ｐ明朝" w:hint="eastAsia"/>
          <w:sz w:val="32"/>
          <w:szCs w:val="24"/>
        </w:rPr>
        <w:t>受領委任の取扱いの再開</w:t>
      </w:r>
    </w:p>
    <w:p w14:paraId="4F046C0F" w14:textId="77777777" w:rsidR="00754DDE" w:rsidRDefault="00754DDE" w:rsidP="00754DDE">
      <w:pPr>
        <w:spacing w:line="360" w:lineRule="auto"/>
        <w:ind w:leftChars="100" w:left="210"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FB660" wp14:editId="409469A0">
                <wp:simplePos x="0" y="0"/>
                <wp:positionH relativeFrom="column">
                  <wp:posOffset>-98173</wp:posOffset>
                </wp:positionH>
                <wp:positionV relativeFrom="paragraph">
                  <wp:posOffset>42005</wp:posOffset>
                </wp:positionV>
                <wp:extent cx="6222563" cy="7841411"/>
                <wp:effectExtent l="0" t="0" r="2603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563" cy="7841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E7560" id="正方形/長方形 1" o:spid="_x0000_s1026" style="position:absolute;left:0;text-align:left;margin-left:-7.75pt;margin-top:3.3pt;width:489.95pt;height:6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" filled="f" strokecolor="black [3213]" strokeweight=".5pt"/>
            </w:pict>
          </mc:Fallback>
        </mc:AlternateContent>
      </w:r>
      <w:r w:rsidRPr="003B7459">
        <w:rPr>
          <w:rFonts w:ascii="ＭＳ Ｐ明朝" w:eastAsia="ＭＳ Ｐ明朝" w:hAnsi="ＭＳ Ｐ明朝" w:hint="eastAsia"/>
          <w:sz w:val="28"/>
          <w:szCs w:val="24"/>
        </w:rPr>
        <w:t>それぞれの状況に応じて</w:t>
      </w:r>
      <w:r w:rsidRPr="003B7459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定期的な確認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を行い、受療状況や請求状況が改善されるなど、療養費の適正な支給の観点から、その後の施術の必要性を個々に</w:t>
      </w:r>
      <w:r w:rsidRPr="003B7459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確認する必要がないと考えられる場合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においては、当該患者と償還払いへの変更を通知した施術所に対し</w:t>
      </w:r>
      <w:r w:rsidRPr="003B7459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「受領委任払い再開通知」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を送付いたします。</w:t>
      </w:r>
    </w:p>
    <w:p w14:paraId="77B25A9B" w14:textId="77777777" w:rsidR="00754DDE" w:rsidRPr="003B7459" w:rsidRDefault="00754DDE" w:rsidP="00754DDE">
      <w:pPr>
        <w:spacing w:line="360" w:lineRule="auto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</w:p>
    <w:p w14:paraId="104AE060" w14:textId="77777777" w:rsidR="00754DDE" w:rsidRPr="00176812" w:rsidRDefault="00754DDE" w:rsidP="00754DDE">
      <w:pPr>
        <w:spacing w:line="360" w:lineRule="auto"/>
        <w:ind w:firstLineChars="100" w:firstLine="321"/>
        <w:jc w:val="left"/>
        <w:rPr>
          <w:rFonts w:ascii="ＭＳ Ｐ明朝" w:eastAsia="ＭＳ Ｐ明朝" w:hAnsi="ＭＳ Ｐ明朝"/>
          <w:b/>
          <w:sz w:val="32"/>
          <w:szCs w:val="24"/>
          <w:u w:val="single"/>
        </w:rPr>
      </w:pPr>
      <w:r w:rsidRPr="00176812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〇改善状況の確認のめや</w:t>
      </w:r>
      <w:proofErr w:type="gramStart"/>
      <w:r w:rsidRPr="00176812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す</w:t>
      </w:r>
      <w:proofErr w:type="gramEnd"/>
    </w:p>
    <w:p w14:paraId="238E844A" w14:textId="77777777" w:rsidR="00754DDE" w:rsidRDefault="00754DDE" w:rsidP="00754DDE">
      <w:pPr>
        <w:spacing w:line="360" w:lineRule="auto"/>
        <w:ind w:firstLineChars="200" w:firstLine="560"/>
        <w:jc w:val="left"/>
        <w:rPr>
          <w:rFonts w:ascii="ＭＳ Ｐ明朝" w:eastAsia="ＭＳ Ｐ明朝" w:hAnsi="ＭＳ Ｐ明朝"/>
          <w:sz w:val="28"/>
          <w:szCs w:val="24"/>
        </w:rPr>
      </w:pPr>
      <w:r w:rsidRPr="003B7459">
        <w:rPr>
          <w:rFonts w:ascii="ＭＳ Ｐ明朝" w:eastAsia="ＭＳ Ｐ明朝" w:hAnsi="ＭＳ Ｐ明朝" w:hint="eastAsia"/>
          <w:sz w:val="28"/>
          <w:szCs w:val="24"/>
        </w:rPr>
        <w:t>＜申請状況の確認＞</w:t>
      </w:r>
    </w:p>
    <w:p w14:paraId="2D75D450" w14:textId="77777777" w:rsidR="00754DDE" w:rsidRDefault="00754DDE" w:rsidP="00754DDE">
      <w:pPr>
        <w:spacing w:line="360" w:lineRule="auto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  <w:r w:rsidRPr="003B7459">
        <w:rPr>
          <w:rFonts w:ascii="ＭＳ Ｐ明朝" w:eastAsia="ＭＳ Ｐ明朝" w:hAnsi="ＭＳ Ｐ明朝" w:hint="eastAsia"/>
          <w:sz w:val="28"/>
          <w:szCs w:val="24"/>
        </w:rPr>
        <w:t>・患者類型①、②、④に該当しない状況が</w:t>
      </w:r>
      <w:r>
        <w:rPr>
          <w:rFonts w:ascii="ＭＳ Ｐ明朝" w:eastAsia="ＭＳ Ｐ明朝" w:hAnsi="ＭＳ Ｐ明朝" w:hint="eastAsia"/>
          <w:sz w:val="28"/>
          <w:szCs w:val="24"/>
        </w:rPr>
        <w:t>２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月以上続いている</w:t>
      </w:r>
    </w:p>
    <w:p w14:paraId="1C5EDB34" w14:textId="77777777" w:rsidR="00754DDE" w:rsidRDefault="00754DDE" w:rsidP="00754DDE">
      <w:pPr>
        <w:spacing w:line="360" w:lineRule="auto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・患者類型③に該当する者が、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保険者からの照会に理解を示し、遅延なく</w:t>
      </w:r>
    </w:p>
    <w:p w14:paraId="7E0C2112" w14:textId="77777777" w:rsidR="00754DDE" w:rsidRDefault="00754DDE" w:rsidP="00754DDE">
      <w:pPr>
        <w:spacing w:line="360" w:lineRule="auto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  <w:r w:rsidRPr="003B7459">
        <w:rPr>
          <w:rFonts w:ascii="ＭＳ Ｐ明朝" w:eastAsia="ＭＳ Ｐ明朝" w:hAnsi="ＭＳ Ｐ明朝" w:hint="eastAsia"/>
          <w:sz w:val="28"/>
          <w:szCs w:val="24"/>
        </w:rPr>
        <w:t>回答が行われている</w:t>
      </w:r>
    </w:p>
    <w:p w14:paraId="325D9ECF" w14:textId="77777777" w:rsidR="00754DDE" w:rsidRDefault="00754DDE" w:rsidP="00754DDE">
      <w:pPr>
        <w:spacing w:line="360" w:lineRule="auto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  <w:r w:rsidRPr="003B7459">
        <w:rPr>
          <w:rFonts w:ascii="ＭＳ Ｐ明朝" w:eastAsia="ＭＳ Ｐ明朝" w:hAnsi="ＭＳ Ｐ明朝" w:hint="eastAsia"/>
          <w:sz w:val="28"/>
          <w:szCs w:val="24"/>
        </w:rPr>
        <w:t>・患者類型⑤に該当しない状況が、</w:t>
      </w:r>
      <w:r>
        <w:rPr>
          <w:rFonts w:ascii="ＭＳ Ｐ明朝" w:eastAsia="ＭＳ Ｐ明朝" w:hAnsi="ＭＳ Ｐ明朝" w:hint="eastAsia"/>
          <w:sz w:val="28"/>
          <w:szCs w:val="24"/>
        </w:rPr>
        <w:t>５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月以上続いている</w:t>
      </w:r>
    </w:p>
    <w:p w14:paraId="4CA23AFF" w14:textId="77777777" w:rsidR="00754DDE" w:rsidRDefault="00754DDE" w:rsidP="00754DDE">
      <w:pPr>
        <w:spacing w:line="360" w:lineRule="auto"/>
        <w:ind w:firstLineChars="100" w:firstLine="280"/>
        <w:jc w:val="left"/>
        <w:rPr>
          <w:rFonts w:ascii="ＭＳ Ｐ明朝" w:eastAsia="ＭＳ Ｐ明朝" w:hAnsi="ＭＳ Ｐ明朝"/>
          <w:sz w:val="28"/>
          <w:szCs w:val="24"/>
        </w:rPr>
      </w:pPr>
    </w:p>
    <w:p w14:paraId="06BE33A3" w14:textId="77777777" w:rsidR="001A4902" w:rsidRPr="00E00CFA" w:rsidRDefault="00754DDE" w:rsidP="00754DDE">
      <w:pPr>
        <w:spacing w:line="300" w:lineRule="auto"/>
        <w:ind w:left="280" w:hangingChars="100" w:hanging="28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B7459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柔道整復療養費の支給要件と受領委任払いについての理解がされ、今後の患者照会への回答を遅延なく提出すること等について、約束を行</w:t>
      </w:r>
      <w:r w:rsidRPr="00172CB7">
        <w:rPr>
          <w:rFonts w:ascii="ＭＳ Ｐ明朝" w:eastAsia="ＭＳ Ｐ明朝" w:hAnsi="ＭＳ Ｐ明朝" w:hint="eastAsia"/>
          <w:sz w:val="28"/>
          <w:szCs w:val="24"/>
        </w:rPr>
        <w:t>う</w:t>
      </w:r>
      <w:r w:rsidRPr="00176812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「同意書」等の取り交わし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を行ない、</w:t>
      </w:r>
      <w:r w:rsidRPr="00176812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受領委任払いの再開を認める</w:t>
      </w:r>
      <w:r w:rsidRPr="003B7459">
        <w:rPr>
          <w:rFonts w:ascii="ＭＳ Ｐ明朝" w:eastAsia="ＭＳ Ｐ明朝" w:hAnsi="ＭＳ Ｐ明朝" w:hint="eastAsia"/>
          <w:sz w:val="28"/>
          <w:szCs w:val="24"/>
        </w:rPr>
        <w:t>ことと</w:t>
      </w:r>
      <w:r w:rsidR="00CF20FD">
        <w:rPr>
          <w:rFonts w:ascii="ＭＳ Ｐ明朝" w:eastAsia="ＭＳ Ｐ明朝" w:hAnsi="ＭＳ Ｐ明朝" w:hint="eastAsia"/>
          <w:sz w:val="28"/>
          <w:szCs w:val="24"/>
        </w:rPr>
        <w:t>します。</w:t>
      </w:r>
    </w:p>
    <w:sectPr w:rsidR="001A4902" w:rsidRPr="00E00CFA" w:rsidSect="00E00CFA">
      <w:pgSz w:w="11906" w:h="16838"/>
      <w:pgMar w:top="1418" w:right="1416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B8C1" w14:textId="77777777" w:rsidR="00AA10C7" w:rsidRDefault="00AA10C7" w:rsidP="00A72513">
      <w:r>
        <w:separator/>
      </w:r>
    </w:p>
  </w:endnote>
  <w:endnote w:type="continuationSeparator" w:id="0">
    <w:p w14:paraId="7F993EC4" w14:textId="77777777" w:rsidR="00AA10C7" w:rsidRDefault="00AA10C7" w:rsidP="00A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58E66" w14:textId="77777777" w:rsidR="00AA10C7" w:rsidRDefault="00AA10C7" w:rsidP="00A72513">
      <w:r>
        <w:separator/>
      </w:r>
    </w:p>
  </w:footnote>
  <w:footnote w:type="continuationSeparator" w:id="0">
    <w:p w14:paraId="2C4B69BD" w14:textId="77777777" w:rsidR="00AA10C7" w:rsidRDefault="00AA10C7" w:rsidP="00A7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91E"/>
    <w:multiLevelType w:val="hybridMultilevel"/>
    <w:tmpl w:val="54F46C1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8938FB"/>
    <w:multiLevelType w:val="hybridMultilevel"/>
    <w:tmpl w:val="8D8472DE"/>
    <w:lvl w:ilvl="0" w:tplc="974CE29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654618"/>
    <w:multiLevelType w:val="hybridMultilevel"/>
    <w:tmpl w:val="C23AC59C"/>
    <w:lvl w:ilvl="0" w:tplc="C17A1AC8">
      <w:start w:val="1"/>
      <w:numFmt w:val="decimalFullWidth"/>
      <w:lvlText w:val="%1．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14E5F3C"/>
    <w:multiLevelType w:val="hybridMultilevel"/>
    <w:tmpl w:val="A6885AE6"/>
    <w:lvl w:ilvl="0" w:tplc="2BDAABFE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22777A9A"/>
    <w:multiLevelType w:val="hybridMultilevel"/>
    <w:tmpl w:val="240C6886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77D29B5"/>
    <w:multiLevelType w:val="hybridMultilevel"/>
    <w:tmpl w:val="54F46C1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E8614DE"/>
    <w:multiLevelType w:val="hybridMultilevel"/>
    <w:tmpl w:val="C7CA34D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AFD3F2A"/>
    <w:multiLevelType w:val="hybridMultilevel"/>
    <w:tmpl w:val="8D8472DE"/>
    <w:lvl w:ilvl="0" w:tplc="974CE29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37E0800"/>
    <w:multiLevelType w:val="hybridMultilevel"/>
    <w:tmpl w:val="CF9666C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3AA192B"/>
    <w:multiLevelType w:val="hybridMultilevel"/>
    <w:tmpl w:val="C7CA34D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452325B"/>
    <w:multiLevelType w:val="hybridMultilevel"/>
    <w:tmpl w:val="6A9A0D08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F4A7FF6"/>
    <w:multiLevelType w:val="hybridMultilevel"/>
    <w:tmpl w:val="3DA420AC"/>
    <w:lvl w:ilvl="0" w:tplc="26FACD0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5CCE114E"/>
    <w:multiLevelType w:val="hybridMultilevel"/>
    <w:tmpl w:val="C7CA34D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E045317"/>
    <w:multiLevelType w:val="hybridMultilevel"/>
    <w:tmpl w:val="E072FE1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EA575EE"/>
    <w:multiLevelType w:val="hybridMultilevel"/>
    <w:tmpl w:val="945E7C2E"/>
    <w:lvl w:ilvl="0" w:tplc="C17A1AC8">
      <w:start w:val="1"/>
      <w:numFmt w:val="decimalFullWidth"/>
      <w:lvlText w:val="%1．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70F000FE"/>
    <w:multiLevelType w:val="hybridMultilevel"/>
    <w:tmpl w:val="8D8472DE"/>
    <w:lvl w:ilvl="0" w:tplc="974CE29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75394835">
    <w:abstractNumId w:val="12"/>
  </w:num>
  <w:num w:numId="2" w16cid:durableId="1724332333">
    <w:abstractNumId w:val="8"/>
  </w:num>
  <w:num w:numId="3" w16cid:durableId="1319531038">
    <w:abstractNumId w:val="13"/>
  </w:num>
  <w:num w:numId="4" w16cid:durableId="148249191">
    <w:abstractNumId w:val="3"/>
  </w:num>
  <w:num w:numId="5" w16cid:durableId="1816291890">
    <w:abstractNumId w:val="11"/>
  </w:num>
  <w:num w:numId="6" w16cid:durableId="1630432176">
    <w:abstractNumId w:val="4"/>
  </w:num>
  <w:num w:numId="7" w16cid:durableId="1448966891">
    <w:abstractNumId w:val="5"/>
  </w:num>
  <w:num w:numId="8" w16cid:durableId="954485077">
    <w:abstractNumId w:val="10"/>
  </w:num>
  <w:num w:numId="9" w16cid:durableId="240022159">
    <w:abstractNumId w:val="0"/>
  </w:num>
  <w:num w:numId="10" w16cid:durableId="2051101817">
    <w:abstractNumId w:val="1"/>
  </w:num>
  <w:num w:numId="11" w16cid:durableId="197207595">
    <w:abstractNumId w:val="6"/>
  </w:num>
  <w:num w:numId="12" w16cid:durableId="259879054">
    <w:abstractNumId w:val="9"/>
  </w:num>
  <w:num w:numId="13" w16cid:durableId="425078526">
    <w:abstractNumId w:val="7"/>
  </w:num>
  <w:num w:numId="14" w16cid:durableId="1782261690">
    <w:abstractNumId w:val="15"/>
  </w:num>
  <w:num w:numId="15" w16cid:durableId="2034728491">
    <w:abstractNumId w:val="14"/>
  </w:num>
  <w:num w:numId="16" w16cid:durableId="49349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0"/>
    <w:rsid w:val="000030FD"/>
    <w:rsid w:val="00007FDD"/>
    <w:rsid w:val="00011A56"/>
    <w:rsid w:val="00037854"/>
    <w:rsid w:val="000405EC"/>
    <w:rsid w:val="0004630B"/>
    <w:rsid w:val="00052D8A"/>
    <w:rsid w:val="000562F9"/>
    <w:rsid w:val="000968CC"/>
    <w:rsid w:val="000A00C1"/>
    <w:rsid w:val="000A4890"/>
    <w:rsid w:val="000A4B1E"/>
    <w:rsid w:val="000B11A8"/>
    <w:rsid w:val="000C027B"/>
    <w:rsid w:val="000C7BF4"/>
    <w:rsid w:val="000D5388"/>
    <w:rsid w:val="000E2C8F"/>
    <w:rsid w:val="000E55C8"/>
    <w:rsid w:val="000E6E36"/>
    <w:rsid w:val="000E7643"/>
    <w:rsid w:val="000F68F3"/>
    <w:rsid w:val="00121E39"/>
    <w:rsid w:val="00135E86"/>
    <w:rsid w:val="00154849"/>
    <w:rsid w:val="001562E9"/>
    <w:rsid w:val="00164820"/>
    <w:rsid w:val="001743D7"/>
    <w:rsid w:val="001A4902"/>
    <w:rsid w:val="001B2338"/>
    <w:rsid w:val="001B23B4"/>
    <w:rsid w:val="001C33E4"/>
    <w:rsid w:val="001D3F97"/>
    <w:rsid w:val="001D6168"/>
    <w:rsid w:val="001F50B0"/>
    <w:rsid w:val="0021424D"/>
    <w:rsid w:val="0022006B"/>
    <w:rsid w:val="00236C9E"/>
    <w:rsid w:val="00240381"/>
    <w:rsid w:val="002475DF"/>
    <w:rsid w:val="00253C6B"/>
    <w:rsid w:val="002655A1"/>
    <w:rsid w:val="00266D7F"/>
    <w:rsid w:val="00281F5C"/>
    <w:rsid w:val="00296F66"/>
    <w:rsid w:val="002A46D9"/>
    <w:rsid w:val="002B09BD"/>
    <w:rsid w:val="002C1341"/>
    <w:rsid w:val="002C7BBA"/>
    <w:rsid w:val="002D2E6A"/>
    <w:rsid w:val="002D3C0F"/>
    <w:rsid w:val="002E36EC"/>
    <w:rsid w:val="00302AFC"/>
    <w:rsid w:val="0030795A"/>
    <w:rsid w:val="00336523"/>
    <w:rsid w:val="003473FB"/>
    <w:rsid w:val="00350277"/>
    <w:rsid w:val="00355DE3"/>
    <w:rsid w:val="00362799"/>
    <w:rsid w:val="003775D8"/>
    <w:rsid w:val="00386051"/>
    <w:rsid w:val="003A04E8"/>
    <w:rsid w:val="003B4523"/>
    <w:rsid w:val="003C12BD"/>
    <w:rsid w:val="003C2498"/>
    <w:rsid w:val="003E1C2A"/>
    <w:rsid w:val="00422C7A"/>
    <w:rsid w:val="00434B50"/>
    <w:rsid w:val="00436531"/>
    <w:rsid w:val="004545A4"/>
    <w:rsid w:val="0046263F"/>
    <w:rsid w:val="00463834"/>
    <w:rsid w:val="00495FA4"/>
    <w:rsid w:val="004A32D7"/>
    <w:rsid w:val="004C61B9"/>
    <w:rsid w:val="004D3B58"/>
    <w:rsid w:val="004E3456"/>
    <w:rsid w:val="005022F8"/>
    <w:rsid w:val="00505859"/>
    <w:rsid w:val="0050612D"/>
    <w:rsid w:val="00517D0D"/>
    <w:rsid w:val="005431B3"/>
    <w:rsid w:val="00543CD8"/>
    <w:rsid w:val="00560B1C"/>
    <w:rsid w:val="00580B40"/>
    <w:rsid w:val="005946B1"/>
    <w:rsid w:val="005B1377"/>
    <w:rsid w:val="005C3BEF"/>
    <w:rsid w:val="005D046C"/>
    <w:rsid w:val="00624385"/>
    <w:rsid w:val="0064515B"/>
    <w:rsid w:val="0064631C"/>
    <w:rsid w:val="00660C30"/>
    <w:rsid w:val="00662D02"/>
    <w:rsid w:val="00685CB0"/>
    <w:rsid w:val="00687064"/>
    <w:rsid w:val="006A641A"/>
    <w:rsid w:val="006B0413"/>
    <w:rsid w:val="006B3461"/>
    <w:rsid w:val="006C204A"/>
    <w:rsid w:val="006D18FE"/>
    <w:rsid w:val="006D5ECC"/>
    <w:rsid w:val="006E7749"/>
    <w:rsid w:val="00714120"/>
    <w:rsid w:val="007143DD"/>
    <w:rsid w:val="00717A70"/>
    <w:rsid w:val="00741EC7"/>
    <w:rsid w:val="00754DDE"/>
    <w:rsid w:val="00757A9B"/>
    <w:rsid w:val="00783B41"/>
    <w:rsid w:val="00784217"/>
    <w:rsid w:val="00786917"/>
    <w:rsid w:val="0079442F"/>
    <w:rsid w:val="00794FBF"/>
    <w:rsid w:val="00796F22"/>
    <w:rsid w:val="007A02AE"/>
    <w:rsid w:val="007A6AEE"/>
    <w:rsid w:val="007A7EAD"/>
    <w:rsid w:val="007B13E2"/>
    <w:rsid w:val="007B2E00"/>
    <w:rsid w:val="007B3B42"/>
    <w:rsid w:val="007C2424"/>
    <w:rsid w:val="007C758D"/>
    <w:rsid w:val="007C77E4"/>
    <w:rsid w:val="007D7AE5"/>
    <w:rsid w:val="007E43AF"/>
    <w:rsid w:val="007F3B06"/>
    <w:rsid w:val="008225C2"/>
    <w:rsid w:val="008302C5"/>
    <w:rsid w:val="00836D03"/>
    <w:rsid w:val="00873A7A"/>
    <w:rsid w:val="00883A98"/>
    <w:rsid w:val="008847A3"/>
    <w:rsid w:val="008A4CA1"/>
    <w:rsid w:val="008D2233"/>
    <w:rsid w:val="008E0CE9"/>
    <w:rsid w:val="008E50DB"/>
    <w:rsid w:val="00910B54"/>
    <w:rsid w:val="0092790F"/>
    <w:rsid w:val="0093058F"/>
    <w:rsid w:val="009512A0"/>
    <w:rsid w:val="009542C8"/>
    <w:rsid w:val="00956219"/>
    <w:rsid w:val="009654B9"/>
    <w:rsid w:val="009654CD"/>
    <w:rsid w:val="00967C67"/>
    <w:rsid w:val="00971626"/>
    <w:rsid w:val="00972E09"/>
    <w:rsid w:val="009731BF"/>
    <w:rsid w:val="00980455"/>
    <w:rsid w:val="00992BB3"/>
    <w:rsid w:val="009942CE"/>
    <w:rsid w:val="009B5A3E"/>
    <w:rsid w:val="009C603A"/>
    <w:rsid w:val="009C6985"/>
    <w:rsid w:val="009F329C"/>
    <w:rsid w:val="00A10D19"/>
    <w:rsid w:val="00A16C53"/>
    <w:rsid w:val="00A202AD"/>
    <w:rsid w:val="00A23AD3"/>
    <w:rsid w:val="00A25279"/>
    <w:rsid w:val="00A25941"/>
    <w:rsid w:val="00A269F6"/>
    <w:rsid w:val="00A300C1"/>
    <w:rsid w:val="00A34824"/>
    <w:rsid w:val="00A563AA"/>
    <w:rsid w:val="00A71772"/>
    <w:rsid w:val="00A72513"/>
    <w:rsid w:val="00A81E89"/>
    <w:rsid w:val="00A84312"/>
    <w:rsid w:val="00A843E3"/>
    <w:rsid w:val="00AA10C7"/>
    <w:rsid w:val="00AA677C"/>
    <w:rsid w:val="00AC2926"/>
    <w:rsid w:val="00AD11A6"/>
    <w:rsid w:val="00AF1428"/>
    <w:rsid w:val="00AF653B"/>
    <w:rsid w:val="00B17A1F"/>
    <w:rsid w:val="00B22E74"/>
    <w:rsid w:val="00B2424F"/>
    <w:rsid w:val="00B46EF3"/>
    <w:rsid w:val="00B6793C"/>
    <w:rsid w:val="00B7299E"/>
    <w:rsid w:val="00BB1B23"/>
    <w:rsid w:val="00BB727C"/>
    <w:rsid w:val="00BC2415"/>
    <w:rsid w:val="00BC5854"/>
    <w:rsid w:val="00BD0D14"/>
    <w:rsid w:val="00BD63C2"/>
    <w:rsid w:val="00C057D1"/>
    <w:rsid w:val="00C30847"/>
    <w:rsid w:val="00C52127"/>
    <w:rsid w:val="00C55964"/>
    <w:rsid w:val="00C659A5"/>
    <w:rsid w:val="00C72807"/>
    <w:rsid w:val="00C86B45"/>
    <w:rsid w:val="00CA06EF"/>
    <w:rsid w:val="00CB5F6E"/>
    <w:rsid w:val="00CC2FD4"/>
    <w:rsid w:val="00CD5482"/>
    <w:rsid w:val="00CF20FD"/>
    <w:rsid w:val="00D13CC2"/>
    <w:rsid w:val="00D40BC5"/>
    <w:rsid w:val="00D47226"/>
    <w:rsid w:val="00D60066"/>
    <w:rsid w:val="00D6167C"/>
    <w:rsid w:val="00D70752"/>
    <w:rsid w:val="00D72E60"/>
    <w:rsid w:val="00D76C96"/>
    <w:rsid w:val="00DC49B9"/>
    <w:rsid w:val="00DD0BE4"/>
    <w:rsid w:val="00DD1259"/>
    <w:rsid w:val="00DD34A5"/>
    <w:rsid w:val="00DD5B51"/>
    <w:rsid w:val="00E00CFA"/>
    <w:rsid w:val="00E06CF7"/>
    <w:rsid w:val="00E10C8F"/>
    <w:rsid w:val="00E21033"/>
    <w:rsid w:val="00E234FB"/>
    <w:rsid w:val="00E56407"/>
    <w:rsid w:val="00E66B6B"/>
    <w:rsid w:val="00E77CCE"/>
    <w:rsid w:val="00E967A8"/>
    <w:rsid w:val="00EA1D91"/>
    <w:rsid w:val="00EA5B96"/>
    <w:rsid w:val="00ED4DF1"/>
    <w:rsid w:val="00ED7340"/>
    <w:rsid w:val="00EE0073"/>
    <w:rsid w:val="00EE478F"/>
    <w:rsid w:val="00EF2B16"/>
    <w:rsid w:val="00EF5B8C"/>
    <w:rsid w:val="00EF626A"/>
    <w:rsid w:val="00F05283"/>
    <w:rsid w:val="00F0760B"/>
    <w:rsid w:val="00F12E03"/>
    <w:rsid w:val="00F325FD"/>
    <w:rsid w:val="00F36373"/>
    <w:rsid w:val="00F72953"/>
    <w:rsid w:val="00FA7E1E"/>
    <w:rsid w:val="00FB22AE"/>
    <w:rsid w:val="00FC690C"/>
    <w:rsid w:val="00FF159D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88E84"/>
  <w15:docId w15:val="{0F41D1E6-C942-4E69-9FB2-0C5ACC2D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3CC2"/>
    <w:pPr>
      <w:jc w:val="center"/>
    </w:pPr>
  </w:style>
  <w:style w:type="character" w:customStyle="1" w:styleId="a4">
    <w:name w:val="記 (文字)"/>
    <w:basedOn w:val="a0"/>
    <w:link w:val="a3"/>
    <w:uiPriority w:val="99"/>
    <w:rsid w:val="00D13CC2"/>
  </w:style>
  <w:style w:type="paragraph" w:styleId="a5">
    <w:name w:val="Closing"/>
    <w:basedOn w:val="a"/>
    <w:link w:val="a6"/>
    <w:uiPriority w:val="99"/>
    <w:unhideWhenUsed/>
    <w:rsid w:val="00D13CC2"/>
    <w:pPr>
      <w:jc w:val="right"/>
    </w:pPr>
  </w:style>
  <w:style w:type="character" w:customStyle="1" w:styleId="a6">
    <w:name w:val="結語 (文字)"/>
    <w:basedOn w:val="a0"/>
    <w:link w:val="a5"/>
    <w:uiPriority w:val="99"/>
    <w:rsid w:val="00D13CC2"/>
  </w:style>
  <w:style w:type="paragraph" w:styleId="a7">
    <w:name w:val="header"/>
    <w:basedOn w:val="a"/>
    <w:link w:val="a8"/>
    <w:uiPriority w:val="99"/>
    <w:unhideWhenUsed/>
    <w:rsid w:val="00A72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513"/>
  </w:style>
  <w:style w:type="paragraph" w:styleId="a9">
    <w:name w:val="footer"/>
    <w:basedOn w:val="a"/>
    <w:link w:val="aa"/>
    <w:uiPriority w:val="99"/>
    <w:unhideWhenUsed/>
    <w:rsid w:val="00A725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513"/>
  </w:style>
  <w:style w:type="paragraph" w:styleId="ab">
    <w:name w:val="Balloon Text"/>
    <w:basedOn w:val="a"/>
    <w:link w:val="ac"/>
    <w:uiPriority w:val="99"/>
    <w:semiHidden/>
    <w:unhideWhenUsed/>
    <w:rsid w:val="0078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691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C7BF4"/>
    <w:pPr>
      <w:ind w:leftChars="400" w:left="840"/>
    </w:pPr>
  </w:style>
  <w:style w:type="table" w:styleId="ae">
    <w:name w:val="Table Grid"/>
    <w:basedOn w:val="a1"/>
    <w:uiPriority w:val="39"/>
    <w:rsid w:val="0075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54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user02</cp:lastModifiedBy>
  <cp:revision>2</cp:revision>
  <cp:lastPrinted>2024-08-16T04:25:00Z</cp:lastPrinted>
  <dcterms:created xsi:type="dcterms:W3CDTF">2024-09-06T05:44:00Z</dcterms:created>
  <dcterms:modified xsi:type="dcterms:W3CDTF">2024-09-06T05:44:00Z</dcterms:modified>
</cp:coreProperties>
</file>